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52" w:rsidRPr="0070494C" w:rsidRDefault="00693AAC" w:rsidP="0070494C">
      <w:pPr>
        <w:pStyle w:val="Title"/>
        <w:rPr>
          <w:rFonts w:ascii="Bell MT" w:hAnsi="Bell MT"/>
        </w:rPr>
      </w:pPr>
      <w:r>
        <w:rPr>
          <w:rFonts w:ascii="Bell MT" w:hAnsi="Bell MT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-238125</wp:posOffset>
            </wp:positionV>
            <wp:extent cx="3116580" cy="2476500"/>
            <wp:effectExtent l="19050" t="0" r="762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494C" w:rsidRPr="0070494C">
        <w:rPr>
          <w:rFonts w:ascii="Bell MT" w:hAnsi="Bell MT"/>
        </w:rPr>
        <w:t>Tech</w:t>
      </w:r>
      <w:r>
        <w:rPr>
          <w:rFonts w:ascii="Bell MT" w:hAnsi="Bell MT"/>
        </w:rPr>
        <w:t xml:space="preserve"> Camp 2011: IWBs for Admin.   </w:t>
      </w:r>
      <w:r w:rsidR="0070494C" w:rsidRPr="0070494C">
        <w:rPr>
          <w:rFonts w:ascii="Bell MT" w:hAnsi="Bell MT"/>
        </w:rPr>
        <w:t xml:space="preserve"> </w:t>
      </w:r>
    </w:p>
    <w:p w:rsidR="007A6ADE" w:rsidRDefault="007A6ADE" w:rsidP="0070494C">
      <w:p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 xml:space="preserve">Sue </w:t>
      </w:r>
      <w:proofErr w:type="spellStart"/>
      <w:r>
        <w:rPr>
          <w:rFonts w:ascii="Bell MT" w:hAnsi="Bell MT"/>
          <w:sz w:val="36"/>
          <w:szCs w:val="36"/>
        </w:rPr>
        <w:t>Kanigsberg</w:t>
      </w:r>
      <w:proofErr w:type="spellEnd"/>
    </w:p>
    <w:p w:rsidR="007A6ADE" w:rsidRDefault="007A6ADE" w:rsidP="0070494C">
      <w:p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>Angie McWilliams</w:t>
      </w:r>
    </w:p>
    <w:p w:rsidR="007A6ADE" w:rsidRDefault="007A6ADE" w:rsidP="0070494C">
      <w:pPr>
        <w:rPr>
          <w:rFonts w:ascii="Bell MT" w:hAnsi="Bell MT"/>
          <w:sz w:val="36"/>
          <w:szCs w:val="36"/>
        </w:rPr>
      </w:pPr>
    </w:p>
    <w:p w:rsidR="00693AAC" w:rsidRDefault="0070494C" w:rsidP="0070494C">
      <w:pPr>
        <w:rPr>
          <w:noProof/>
        </w:rPr>
      </w:pPr>
      <w:r w:rsidRPr="00E6762F">
        <w:rPr>
          <w:rFonts w:ascii="Bell MT" w:hAnsi="Bell MT"/>
          <w:sz w:val="36"/>
          <w:szCs w:val="36"/>
        </w:rPr>
        <w:t>June 13, 2011</w:t>
      </w:r>
      <w:r w:rsidR="00693AAC">
        <w:rPr>
          <w:noProof/>
        </w:rPr>
        <w:t xml:space="preserve">       </w:t>
      </w:r>
    </w:p>
    <w:p w:rsidR="00693AAC" w:rsidRDefault="00693AAC" w:rsidP="0070494C">
      <w:pPr>
        <w:rPr>
          <w:noProof/>
        </w:rPr>
      </w:pPr>
    </w:p>
    <w:p w:rsidR="0070494C" w:rsidRPr="00E6762F" w:rsidRDefault="00693AAC" w:rsidP="0070494C">
      <w:pPr>
        <w:rPr>
          <w:rFonts w:ascii="Bell MT" w:hAnsi="Bell MT"/>
          <w:sz w:val="36"/>
          <w:szCs w:val="36"/>
        </w:rPr>
      </w:pPr>
      <w:r>
        <w:rPr>
          <w:noProof/>
        </w:rPr>
        <w:t xml:space="preserve">                                                  </w:t>
      </w:r>
    </w:p>
    <w:p w:rsidR="0070494C" w:rsidRPr="007A6ADE" w:rsidRDefault="007A6ADE" w:rsidP="0070494C">
      <w:pPr>
        <w:rPr>
          <w:rFonts w:ascii="Bell MT" w:hAnsi="Bell MT"/>
          <w:sz w:val="36"/>
          <w:szCs w:val="36"/>
          <w:u w:val="single"/>
        </w:rPr>
      </w:pPr>
      <w:r>
        <w:tab/>
      </w:r>
      <w:r>
        <w:tab/>
      </w:r>
      <w:r>
        <w:tab/>
      </w:r>
      <w:r w:rsidRPr="007A6ADE">
        <w:rPr>
          <w:rFonts w:ascii="Bell MT" w:hAnsi="Bell MT"/>
          <w:sz w:val="36"/>
          <w:szCs w:val="36"/>
          <w:u w:val="single"/>
        </w:rPr>
        <w:t>AGENDA</w:t>
      </w:r>
    </w:p>
    <w:p w:rsidR="007A6ADE" w:rsidRDefault="007A6ADE" w:rsidP="0070494C"/>
    <w:p w:rsidR="0070494C" w:rsidRPr="00E6762F" w:rsidRDefault="0070494C" w:rsidP="0070494C">
      <w:pPr>
        <w:pStyle w:val="ListParagraph"/>
        <w:numPr>
          <w:ilvl w:val="0"/>
          <w:numId w:val="1"/>
        </w:numPr>
        <w:rPr>
          <w:rFonts w:ascii="Bell MT" w:hAnsi="Bell MT"/>
          <w:sz w:val="36"/>
          <w:szCs w:val="36"/>
        </w:rPr>
      </w:pPr>
      <w:r w:rsidRPr="00E6762F">
        <w:rPr>
          <w:rFonts w:ascii="Bell MT" w:hAnsi="Bell MT"/>
          <w:sz w:val="36"/>
          <w:szCs w:val="36"/>
        </w:rPr>
        <w:t>8:00 – 8:30: NETS-A</w:t>
      </w:r>
    </w:p>
    <w:p w:rsidR="0070494C" w:rsidRPr="00E6762F" w:rsidRDefault="0070494C" w:rsidP="0070494C">
      <w:pPr>
        <w:pStyle w:val="ListParagraph"/>
        <w:rPr>
          <w:rFonts w:ascii="Bell MT" w:hAnsi="Bell MT"/>
          <w:sz w:val="36"/>
          <w:szCs w:val="36"/>
        </w:rPr>
      </w:pPr>
    </w:p>
    <w:p w:rsidR="0070494C" w:rsidRPr="00E6762F" w:rsidRDefault="002B133E" w:rsidP="0070494C">
      <w:pPr>
        <w:pStyle w:val="ListParagraph"/>
        <w:numPr>
          <w:ilvl w:val="0"/>
          <w:numId w:val="1"/>
        </w:num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>8:30</w:t>
      </w:r>
      <w:r w:rsidR="0070494C" w:rsidRPr="00E6762F">
        <w:rPr>
          <w:rFonts w:ascii="Bell MT" w:hAnsi="Bell MT"/>
          <w:sz w:val="36"/>
          <w:szCs w:val="36"/>
        </w:rPr>
        <w:t xml:space="preserve"> –</w:t>
      </w:r>
      <w:r>
        <w:rPr>
          <w:rFonts w:ascii="Bell MT" w:hAnsi="Bell MT"/>
          <w:sz w:val="36"/>
          <w:szCs w:val="36"/>
        </w:rPr>
        <w:t xml:space="preserve"> 9:15</w:t>
      </w:r>
      <w:r w:rsidR="0070494C" w:rsidRPr="00E6762F">
        <w:rPr>
          <w:rFonts w:ascii="Bell MT" w:hAnsi="Bell MT"/>
          <w:sz w:val="36"/>
          <w:szCs w:val="36"/>
        </w:rPr>
        <w:t>: IWB Implementation &amp; Professional Development Planning</w:t>
      </w:r>
    </w:p>
    <w:p w:rsidR="0070494C" w:rsidRPr="00E6762F" w:rsidRDefault="0070494C" w:rsidP="0070494C">
      <w:pPr>
        <w:pStyle w:val="ListParagraph"/>
        <w:rPr>
          <w:rFonts w:ascii="Bell MT" w:hAnsi="Bell MT"/>
          <w:sz w:val="36"/>
          <w:szCs w:val="36"/>
        </w:rPr>
      </w:pPr>
    </w:p>
    <w:p w:rsidR="002B133E" w:rsidRPr="00E6762F" w:rsidRDefault="002B133E" w:rsidP="002B133E">
      <w:pPr>
        <w:pStyle w:val="ListParagraph"/>
        <w:numPr>
          <w:ilvl w:val="0"/>
          <w:numId w:val="1"/>
        </w:num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>9:15 – 10:00</w:t>
      </w:r>
      <w:r w:rsidR="0070494C" w:rsidRPr="00E6762F">
        <w:rPr>
          <w:rFonts w:ascii="Bell MT" w:hAnsi="Bell MT"/>
          <w:sz w:val="36"/>
          <w:szCs w:val="36"/>
        </w:rPr>
        <w:t xml:space="preserve">:  </w:t>
      </w:r>
      <w:r w:rsidRPr="00E6762F">
        <w:rPr>
          <w:rFonts w:ascii="Bell MT" w:hAnsi="Bell MT"/>
          <w:sz w:val="36"/>
          <w:szCs w:val="36"/>
        </w:rPr>
        <w:t xml:space="preserve">Teacher Accountability and Use of IWB Technology </w:t>
      </w:r>
    </w:p>
    <w:p w:rsidR="0070494C" w:rsidRPr="00E6762F" w:rsidRDefault="0070494C" w:rsidP="0070494C">
      <w:pPr>
        <w:pStyle w:val="ListParagraph"/>
        <w:rPr>
          <w:rFonts w:ascii="Bell MT" w:hAnsi="Bell MT"/>
          <w:sz w:val="36"/>
          <w:szCs w:val="36"/>
        </w:rPr>
      </w:pPr>
    </w:p>
    <w:p w:rsidR="002B133E" w:rsidRDefault="002B133E" w:rsidP="002B133E">
      <w:pPr>
        <w:pStyle w:val="ListParagraph"/>
        <w:numPr>
          <w:ilvl w:val="0"/>
          <w:numId w:val="1"/>
        </w:num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>10:00</w:t>
      </w:r>
      <w:r w:rsidR="0070494C" w:rsidRPr="002B133E">
        <w:rPr>
          <w:rFonts w:ascii="Bell MT" w:hAnsi="Bell MT"/>
          <w:sz w:val="36"/>
          <w:szCs w:val="36"/>
        </w:rPr>
        <w:t xml:space="preserve"> –</w:t>
      </w:r>
      <w:r>
        <w:rPr>
          <w:rFonts w:ascii="Bell MT" w:hAnsi="Bell MT"/>
          <w:sz w:val="36"/>
          <w:szCs w:val="36"/>
        </w:rPr>
        <w:t xml:space="preserve"> 10:15</w:t>
      </w:r>
      <w:r w:rsidR="0070494C" w:rsidRPr="002B133E">
        <w:rPr>
          <w:rFonts w:ascii="Bell MT" w:hAnsi="Bell MT"/>
          <w:sz w:val="36"/>
          <w:szCs w:val="36"/>
        </w:rPr>
        <w:t xml:space="preserve">: </w:t>
      </w:r>
      <w:r w:rsidRPr="00E6762F">
        <w:rPr>
          <w:rFonts w:ascii="Bell MT" w:hAnsi="Bell MT"/>
          <w:sz w:val="36"/>
          <w:szCs w:val="36"/>
        </w:rPr>
        <w:t>Break</w:t>
      </w:r>
    </w:p>
    <w:p w:rsidR="002B133E" w:rsidRPr="002B133E" w:rsidRDefault="002B133E" w:rsidP="002B133E">
      <w:pPr>
        <w:pStyle w:val="ListParagraph"/>
        <w:rPr>
          <w:rFonts w:ascii="Bell MT" w:hAnsi="Bell MT"/>
          <w:sz w:val="36"/>
          <w:szCs w:val="36"/>
        </w:rPr>
      </w:pPr>
    </w:p>
    <w:p w:rsidR="00693AAC" w:rsidRDefault="002B133E" w:rsidP="0070494C">
      <w:pPr>
        <w:pStyle w:val="ListParagraph"/>
        <w:numPr>
          <w:ilvl w:val="0"/>
          <w:numId w:val="1"/>
        </w:num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>10:15</w:t>
      </w:r>
      <w:r w:rsidR="0070494C" w:rsidRPr="00693AAC">
        <w:rPr>
          <w:rFonts w:ascii="Bell MT" w:hAnsi="Bell MT"/>
          <w:sz w:val="36"/>
          <w:szCs w:val="36"/>
        </w:rPr>
        <w:t xml:space="preserve"> – 11:</w:t>
      </w:r>
      <w:r>
        <w:rPr>
          <w:rFonts w:ascii="Bell MT" w:hAnsi="Bell MT"/>
          <w:sz w:val="36"/>
          <w:szCs w:val="36"/>
        </w:rPr>
        <w:t>0</w:t>
      </w:r>
      <w:r w:rsidR="0070494C" w:rsidRPr="00693AAC">
        <w:rPr>
          <w:rFonts w:ascii="Bell MT" w:hAnsi="Bell MT"/>
          <w:sz w:val="36"/>
          <w:szCs w:val="36"/>
        </w:rPr>
        <w:t xml:space="preserve">0: </w:t>
      </w:r>
      <w:r w:rsidR="00E6762F" w:rsidRPr="00693AAC">
        <w:rPr>
          <w:rFonts w:ascii="Bell MT" w:hAnsi="Bell MT"/>
          <w:sz w:val="36"/>
          <w:szCs w:val="36"/>
        </w:rPr>
        <w:t>DASD Teacher Rubric (Identify level of staff members and develop plan to move them to new levels)</w:t>
      </w:r>
    </w:p>
    <w:p w:rsidR="002B133E" w:rsidRPr="002B133E" w:rsidRDefault="002B133E" w:rsidP="002B133E">
      <w:pPr>
        <w:pStyle w:val="ListParagraph"/>
        <w:rPr>
          <w:rFonts w:ascii="Bell MT" w:hAnsi="Bell MT"/>
          <w:sz w:val="36"/>
          <w:szCs w:val="36"/>
        </w:rPr>
      </w:pPr>
    </w:p>
    <w:p w:rsidR="002B133E" w:rsidRPr="002B133E" w:rsidRDefault="002B133E" w:rsidP="002B133E">
      <w:pPr>
        <w:pStyle w:val="ListParagraph"/>
        <w:numPr>
          <w:ilvl w:val="0"/>
          <w:numId w:val="1"/>
        </w:num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>11:00 – 11:30</w:t>
      </w:r>
      <w:r w:rsidRPr="00E6762F">
        <w:rPr>
          <w:rFonts w:ascii="Bell MT" w:hAnsi="Bell MT"/>
          <w:sz w:val="36"/>
          <w:szCs w:val="36"/>
        </w:rPr>
        <w:t xml:space="preserve">: </w:t>
      </w:r>
      <w:r>
        <w:rPr>
          <w:rFonts w:ascii="Bell MT" w:hAnsi="Bell MT"/>
          <w:sz w:val="36"/>
          <w:szCs w:val="36"/>
        </w:rPr>
        <w:t xml:space="preserve">Introduction to </w:t>
      </w:r>
      <w:proofErr w:type="spellStart"/>
      <w:r w:rsidRPr="00E6762F">
        <w:rPr>
          <w:rFonts w:ascii="Bell MT" w:hAnsi="Bell MT"/>
          <w:sz w:val="36"/>
          <w:szCs w:val="36"/>
        </w:rPr>
        <w:t>Popplet</w:t>
      </w:r>
      <w:proofErr w:type="spellEnd"/>
    </w:p>
    <w:p w:rsidR="00693AAC" w:rsidRPr="00693AAC" w:rsidRDefault="00693AAC" w:rsidP="00693AAC">
      <w:pPr>
        <w:pStyle w:val="ListParagraph"/>
        <w:rPr>
          <w:rFonts w:ascii="Bell MT" w:hAnsi="Bell MT"/>
          <w:sz w:val="36"/>
          <w:szCs w:val="36"/>
        </w:rPr>
      </w:pPr>
    </w:p>
    <w:p w:rsidR="00693AAC" w:rsidRDefault="00693AAC" w:rsidP="0070494C">
      <w:pPr>
        <w:pStyle w:val="ListParagraph"/>
        <w:numPr>
          <w:ilvl w:val="0"/>
          <w:numId w:val="1"/>
        </w:num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>11:30 – 12:30: Lunch on your own</w:t>
      </w:r>
    </w:p>
    <w:p w:rsidR="0070494C" w:rsidRPr="00693AAC" w:rsidRDefault="00693AAC" w:rsidP="00693AAC">
      <w:pPr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 xml:space="preserve">                                     </w:t>
      </w:r>
    </w:p>
    <w:sectPr w:rsidR="0070494C" w:rsidRPr="00693AAC" w:rsidSect="00247F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413A9"/>
    <w:multiLevelType w:val="hybridMultilevel"/>
    <w:tmpl w:val="7C346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94C"/>
    <w:rsid w:val="00063DEE"/>
    <w:rsid w:val="00247F52"/>
    <w:rsid w:val="002B133E"/>
    <w:rsid w:val="00693AAC"/>
    <w:rsid w:val="0070494C"/>
    <w:rsid w:val="007A6ADE"/>
    <w:rsid w:val="00946C09"/>
    <w:rsid w:val="00E6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0494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049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049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3A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A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DASD</cp:lastModifiedBy>
  <cp:revision>2</cp:revision>
  <cp:lastPrinted>2011-06-13T11:12:00Z</cp:lastPrinted>
  <dcterms:created xsi:type="dcterms:W3CDTF">2011-06-13T11:20:00Z</dcterms:created>
  <dcterms:modified xsi:type="dcterms:W3CDTF">2011-06-13T11:20:00Z</dcterms:modified>
</cp:coreProperties>
</file>